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5936615" cy="8395335"/>
            <wp:effectExtent l="0" t="0" r="6985" b="5715"/>
            <wp:docPr id="2" name="Изображение 2" descr="порядок учета м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орядок учета мнения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 1.1. Настоящ</w:t>
      </w:r>
      <w:r>
        <w:rPr>
          <w:rFonts w:ascii="Times New Roman" w:hAnsi="Times New Roman" w:cs="Times New Roman"/>
          <w:sz w:val="28"/>
          <w:szCs w:val="28"/>
          <w:lang w:val="ru-RU"/>
        </w:rPr>
        <w:t>ее положение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ке </w:t>
      </w:r>
      <w:r>
        <w:rPr>
          <w:rFonts w:ascii="Times New Roman" w:hAnsi="Times New Roman" w:cs="Times New Roman"/>
          <w:sz w:val="28"/>
          <w:szCs w:val="28"/>
        </w:rPr>
        <w:t xml:space="preserve"> учета мнения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</w:rPr>
        <w:t>овет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>в 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Совета </w:t>
      </w:r>
      <w:r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несовершеннолетних 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Государственного автономного профессионального образовательного учреждения «Бавлинский аграрный колледж»</w:t>
      </w:r>
      <w:r>
        <w:rPr>
          <w:rFonts w:ascii="Times New Roman" w:hAnsi="Times New Roman" w:cs="Times New Roman"/>
          <w:sz w:val="28"/>
          <w:szCs w:val="28"/>
        </w:rPr>
        <w:t xml:space="preserve"> (далее – </w:t>
      </w:r>
      <w:r>
        <w:rPr>
          <w:rFonts w:ascii="Times New Roman" w:hAnsi="Times New Roman" w:cs="Times New Roman"/>
          <w:sz w:val="28"/>
          <w:szCs w:val="28"/>
          <w:lang w:val="ru-RU"/>
        </w:rPr>
        <w:t>колледж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при принятии локальных нормативных актов и выборе меры дисциплинарного взыскания в отношении обучающегося регламентирует порядок учета мнения обучающихся колледжа, родителей (законных представителей) при принятии локальных нормативных актов, затрагивающих права обучающихся, и выборе меры  дисциплинарного взыскания в отношении обучающихся колледжа.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1.2.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Данное положение разработано с учетом следующих нормативных актов: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Конвенция о правах ребенка, принятая Генеральной ассамблеей ООН 20.11.1989 г. ( статья 12, 13,39)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Конституцией Российской Федерации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color w:val="auto"/>
          <w:u w:val="none"/>
        </w:rPr>
        <w:fldChar w:fldCharType="begin"/>
      </w:r>
      <w:r>
        <w:rPr>
          <w:color w:val="auto"/>
          <w:u w:val="none"/>
        </w:rPr>
        <w:instrText xml:space="preserve"> HYPERLINK "http://vip.1obraz.ru/" \l "/document/99/902389617/" </w:instrText>
      </w:r>
      <w:r>
        <w:rPr>
          <w:color w:val="auto"/>
          <w:u w:val="none"/>
        </w:rPr>
        <w:fldChar w:fldCharType="separate"/>
      </w:r>
      <w:r>
        <w:rPr>
          <w:rStyle w:val="5"/>
          <w:rFonts w:ascii="Times New Roman" w:hAnsi="Times New Roman" w:cs="Times New Roman"/>
          <w:color w:val="auto"/>
          <w:sz w:val="28"/>
          <w:szCs w:val="28"/>
          <w:u w:val="none"/>
        </w:rPr>
        <w:t>Федеральны</w:t>
      </w:r>
      <w:r>
        <w:rPr>
          <w:rStyle w:val="5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й</w:t>
      </w:r>
      <w:r>
        <w:rPr>
          <w:rStyle w:val="5"/>
          <w:rFonts w:ascii="Times New Roman" w:hAnsi="Times New Roman" w:cs="Times New Roman"/>
          <w:color w:val="auto"/>
          <w:sz w:val="28"/>
          <w:szCs w:val="28"/>
          <w:u w:val="none"/>
        </w:rPr>
        <w:t xml:space="preserve"> закон</w:t>
      </w:r>
      <w:r>
        <w:rPr>
          <w:rStyle w:val="5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</w:t>
      </w:r>
      <w:r>
        <w:rPr>
          <w:rStyle w:val="5"/>
          <w:rFonts w:ascii="Times New Roman" w:hAnsi="Times New Roman" w:cs="Times New Roman"/>
          <w:color w:val="auto"/>
          <w:sz w:val="28"/>
          <w:szCs w:val="28"/>
          <w:u w:val="none"/>
        </w:rPr>
        <w:t xml:space="preserve"> от 29 декабря 2012 г.  273-ФЗ</w:t>
      </w:r>
      <w:r>
        <w:rPr>
          <w:rStyle w:val="5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(с изменениями от 2 июля 2021 г)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color w:val="auto"/>
          <w:u w:val="none"/>
        </w:rPr>
        <w:fldChar w:fldCharType="begin"/>
      </w:r>
      <w:r>
        <w:rPr>
          <w:color w:val="auto"/>
          <w:u w:val="none"/>
        </w:rPr>
        <w:instrText xml:space="preserve"> HYPERLINK "http://vip.1obraz.ru/" \l "/document/99/499010047/" </w:instrText>
      </w:r>
      <w:r>
        <w:rPr>
          <w:color w:val="auto"/>
          <w:u w:val="none"/>
        </w:rPr>
        <w:fldChar w:fldCharType="separate"/>
      </w:r>
      <w:r>
        <w:rPr>
          <w:rStyle w:val="5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  <w:t>П</w:t>
      </w:r>
      <w:r>
        <w:rPr>
          <w:rStyle w:val="5"/>
          <w:rFonts w:ascii="Times New Roman" w:hAnsi="Times New Roman" w:cs="Times New Roman"/>
          <w:color w:val="auto"/>
          <w:sz w:val="28"/>
          <w:szCs w:val="28"/>
          <w:u w:val="none"/>
        </w:rPr>
        <w:t>риказ Минобрнауки России от 15 марта 2013 г. № 185</w:t>
      </w:r>
      <w:r>
        <w:rPr>
          <w:rStyle w:val="5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применения к обучающимся и снятия с обучающихся мер дисциплинарного взыскания»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 с изменениями на 21.04.2016 г.)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Устав ГАПОУ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«Бавлинский аграрный колледж»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1.3. </w:t>
      </w:r>
      <w:r>
        <w:rPr>
          <w:rFonts w:ascii="Times New Roman" w:hAnsi="Times New Roman" w:cs="Times New Roman"/>
          <w:sz w:val="28"/>
          <w:szCs w:val="28"/>
          <w:lang w:val="ru-RU"/>
        </w:rPr>
        <w:t>Настоящий порядок разработан в целях урегулирования процедуры учета мнения Совета обучающихся и Совета родителей (законных представителей) по вопросам управления колледжем, принятии локальных актов, затрагивающих интересы обучающихся и их родителей (законных представителей), выборе меры дисциплинарного взыскания в отношении обучающихся.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1.4. 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Локальные нормативные акты, затрагивающие интересы обучающихся, принимаемые в колледже, не должны нарушать права обучающихся,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 и убеждений, принадлежности к общественным объединениям, а также других обстоятельств.</w:t>
      </w:r>
      <w:r>
        <w:rPr>
          <w:rFonts w:ascii="Times New Roman" w:hAnsi="Times New Roman" w:cs="Times New Roman"/>
          <w:sz w:val="28"/>
          <w:szCs w:val="28"/>
        </w:rPr>
        <w:t xml:space="preserve">    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 и задачи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2.1. </w:t>
      </w:r>
      <w:r>
        <w:rPr>
          <w:rFonts w:ascii="Times New Roman" w:hAnsi="Times New Roman" w:cs="Times New Roman"/>
          <w:sz w:val="28"/>
          <w:szCs w:val="28"/>
          <w:lang w:val="ru-RU"/>
        </w:rPr>
        <w:t>Основной целью Положения является обеспечение защиты конституционных прав граждан Российской Федерации на образование.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2.2. </w:t>
      </w:r>
      <w:r>
        <w:rPr>
          <w:rFonts w:ascii="Times New Roman" w:hAnsi="Times New Roman" w:cs="Times New Roman"/>
          <w:sz w:val="28"/>
          <w:szCs w:val="28"/>
          <w:lang w:val="ru-RU"/>
        </w:rPr>
        <w:t>Основные задачи: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Обеспечение благоприятных условий получения обучающимися  профессионального образования в колледже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Поддержание в колледже порядка, основанного на сознательной дисциплине и демократических началах организации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Содействие подготовке обучающихся к ответственной жизни в свободном обществе.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ind w:leftChars="0"/>
        <w:jc w:val="left"/>
        <w:textAlignment w:val="auto"/>
        <w:outlineLvl w:val="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3.Советы, представляющие интересы обучающихся и родителей(законных представителей)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3.1 Полномочиями о даче мотивированного мнения обучающихся 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родителей(законных представителей) в колледже обладают Совет обучающихся и Совет родителей(законных представителей) обучающихся, в состав которых входят соответственно обучающиеся и родители (законные представители). Советы представляют интересы обучающихся и родителей.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3.2 В соответствии с частью 6 статьи Федерального закона  от 29 декабря 2012 г.  273-ФЗ «Об образовании в Российской Федерации» советы родителей и советы обучающихся  - внешние по отношению к колледжу органы самоуправления - создаются по инициативе обучающихся, родителей (законных представителей).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3.3 Мнение советов обучающихся, советов родителей учитывается: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при принятие локальных  нормативных актов, затрагивающих права обучающихся ( ч.3 ст. 30 ФЗ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«Об образовании в РФ»)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при выборе меры дисциплинарного взыскания в отношении обучающегося (ч.7 ст.43).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3.4 При отсутствии советов обучающихся и советов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несовершеннолетних обучающихся, созданных по инициативе обучающихся и родителей, учитывается мнение Управляющего совета колледжа.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4.Порядок учета мнения и принятия локальных нормативных актов, затрагивающих права обучающихся и родителей.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 Согласно ч.6 ст.26 Федерального закона № 273 - ФЗ от 29.12.2012 года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«Об образовании в Российской Федерации» в целях учета мнения обучающихся, родителей (законных представителей) несовершеннолетних обучающихся по вопросам управления колледжем и при принятии локальных нормативных актов,  по инициативе обучающихся, родителей создаются советы  обучающихся  и советы родителей (законных представителей) или иные органы.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4.2. Директор колледжа перед принятием решения об утверждении нового локального акта или внесения изменений в локальный нормативный акт затрагивающих  права и законные интересы обучающихся, родителей (законных представителей), направляет проект данного акта и обоснование по нему в Совет.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4.3 Совет не позднее 5 рабочих дней со дня получения проекта локального нормативного акта направляет директору колледжа мотивированное мнение по проекту в письменной форме.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4.4 В случае, если Совет выразил согласие с проектом локального нормативного акта, либо если мотивированное мнение не поступило в указанны предыдущим пунктом срок, директор имеет право принять л</w:t>
      </w:r>
      <w:r>
        <w:rPr>
          <w:rFonts w:ascii="Times New Roman" w:hAnsi="Times New Roman" w:cs="Times New Roman"/>
          <w:sz w:val="28"/>
          <w:szCs w:val="28"/>
        </w:rPr>
        <w:t>окальный нормативный акт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4.5 В случае, если Совет высказал предложения к пректу локального нормативного акта, директор имеет право принять л</w:t>
      </w:r>
      <w:r>
        <w:rPr>
          <w:rFonts w:ascii="Times New Roman" w:hAnsi="Times New Roman" w:cs="Times New Roman"/>
          <w:sz w:val="28"/>
          <w:szCs w:val="28"/>
        </w:rPr>
        <w:t>окальный нормативный акт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учетом указанных предложений.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4.6 В случае если мотивированное мнение Совета не содержит согласия с проектом локального нормативного акта,либо содержит предложения по его совершенствованию, которые директора колледжа учитывать не намерен, директор в течении 3 дней после получения мотивированного мнения проводит дополнительные консультации с Советом в целях достижения взаимоприемлемого решения.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4.7 При недостижения согласия или взаимоприемлемого решения возникшие разногласия оформляются протоколом, после чего директор колледжа имеет право принять данный локальный акт </w:t>
      </w:r>
      <w:r>
        <w:rPr>
          <w:rFonts w:ascii="Times New Roman" w:hAnsi="Times New Roman" w:cs="Times New Roman"/>
          <w:sz w:val="28"/>
          <w:szCs w:val="28"/>
        </w:rPr>
        <w:t>в порядке, установленном уставом.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4.8 </w:t>
      </w:r>
      <w:r>
        <w:rPr>
          <w:rFonts w:ascii="Times New Roman" w:hAnsi="Times New Roman" w:cs="Times New Roman"/>
          <w:sz w:val="28"/>
          <w:szCs w:val="28"/>
        </w:rPr>
        <w:t xml:space="preserve">Орган управления образовательной организации в локальном нормативном акте (распорядительном акте об утверждении локального нормативного акта) делает отметку о соблюдении процедуры учета мнения Совета (Советов) по правилам документооборота в образовательной организации. Отметка должна содержать реквизиты протокола заседания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Совета (Советов) по вопросу рассмотрения проекта локального нормативного акта, протокола совместного обсуждения проекта локального нормативного акта (если оно проводилось).          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outlineLvl w:val="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5.Порядок учёта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мнения Совета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обучающихся, советов родителей (законных представителей)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 выборе меры дисциплинарного взыск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ания для обучающихся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5.1 Согласно статьи 43п.7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Федерального закона № 273 -ФЗ от 29.12.2012 года «Об образовании в Российской Федерации» при выборе меры дисциплинарного взыскания колледж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 и совета родителей.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5.2 При совершении обучающимся дисциплинарного проступка и принятия решения о выборе возможной меры дисциплинарного взыскания директор колледжа (Педагогический Совет) направляет в советы проект приказа о привлечении к дисциплинарной ответственности, а также копии документов, являющихся основанием для принятия указанного решения, в течении 2 рабочих дней с момента передачи ему копии протокола заседания Комиссии по расследованию дисциплинарных проступков обучающихся.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5.3 К проекту приказа  о привлечении к дисциплинарной ответственности прилагается копия письменного объяснения обучающегося, на основании которого директор колледжа (Педагогический Совет) приходит к выводу о наличии вины в совершении дисциплинарного проступка. В случае непоступления письменного объяснения в установленный срок либо отказа от дачи объяснения к проекту приказа прилагается факт, фиксирующий отказ от дачи объяснения либо непоступления письменного объяснения в установленный срок. В акте должен быть указан факт запроса объяснения у обучающегося с указанием места и времени запроса, иных обстоятельств, включая свидетелей запроса объяснения по факту дисциплинарного проступка.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5.4 Совет обучающихся, Совет родителей в течении пяти учебных дней со дня получения проекта приказа и копий документов рассматривает вопрос выбора выбора меры дисциплинарного взыскания и направляет директору колледжа свое мотивированное мнение в письменной форме.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5.5 В случае, если Совет обучающихся, Совет родителей выразили несогласие с предполагаемым решением директора колледжа(Педсовета), он в течении учебных дней проводят с руководителями (иными уполномоченными лицами) дополнительные консультации, результаты которых оформляются протоколом.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5.7 Не достигнув согласия по результатам консультаций, директор колледжа, до истечения 7 учебных дней со дня получения мнения советов имеет право принять решение о привлечении обучающегося к дисциплинарной ответственности. Принятое положение может быть обжаловано обучающимися и (или ) родителями (законными представителями) в установленном законе порядке.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5.8 Директор колледжа имеет право принять решение о привлечении к дисциплинарной ответственности обучающегося не позднее 7 дней со дня получения мотивированного мнения советов. В указанный период не засчитывается периоды болезни, каникул, академического отпуска по беременности и родам или отпуска по уходу за ребенком.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6. Порядок учета мнения Совета родителей по иным вопросам управления колледжем</w:t>
      </w:r>
      <w:r>
        <w:rPr>
          <w:rFonts w:ascii="Times New Roman" w:hAnsi="Times New Roman" w:cs="Times New Roman"/>
          <w:b/>
          <w:bCs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hint="default" w:ascii="Times New Roman" w:hAnsi="Times New Roman" w:cs="Times New Roman"/>
          <w:sz w:val="28"/>
          <w:szCs w:val="28"/>
        </w:rPr>
        <w:t xml:space="preserve">6.1. Директор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колледжаи Педагогический</w:t>
      </w:r>
      <w:r>
        <w:rPr>
          <w:rFonts w:hint="default" w:ascii="Times New Roman" w:hAnsi="Times New Roman" w:cs="Times New Roman"/>
          <w:sz w:val="28"/>
          <w:szCs w:val="28"/>
        </w:rPr>
        <w:t xml:space="preserve"> совет вправе обращаться в Совет родителей в целях учета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мнения по иным вопросам управления организацией, касающимся прав и законных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интересов обучающихся и их родителей (законных представителей). В этом случае органы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управления образовательной организацией направляют в Совет родителей проект 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 соответствующим вопросам с приложением необходимых документов и материалов.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6.2. Совет родителей не позднее семи рабочих дней со дня получения проекта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решения по соответствующему вопросу рассматривает проект решения, приложенные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материалы,предоставленные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директором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колледжа,и </w:t>
      </w:r>
      <w:r>
        <w:rPr>
          <w:rFonts w:hint="default" w:ascii="Times New Roman" w:hAnsi="Times New Roman" w:cs="Times New Roman"/>
          <w:sz w:val="28"/>
          <w:szCs w:val="28"/>
        </w:rPr>
        <w:t>направляет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мотивированное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мнение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проекту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решения,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оформленное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протоколом,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который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подписывается всеми членами Совета родителей.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6.3. В случае если Совет родителей выразил согласие с проектом решения по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соответствующему вопросу, либо если мотивированное мнение не поступило в указанный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предыдущим пунктом срок, директор (Педагогический совет) имеет право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принять соответствующее решение.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6.4. В случае если Совет родителей высказал предложения по соответствующему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вопросу, директор  имеет право принять решение с учетом указанных предложений.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6.5. В случае если мотивированное мнение Совета родителей не содержит согласия 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решением, либо содержит предложения по его корректировке, которые руководитель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(Педагогический совет) учитывать не планирует, директор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sz w:val="28"/>
          <w:szCs w:val="28"/>
        </w:rPr>
        <w:t xml:space="preserve"> (Педагогический совет)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вправе принять решение.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7.1. Настоящее Положение о порядке учета мнения Совета обучающихся и Совета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родителей (законных представителей) несовершеннолетних обучающихся при принятии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локальных нормативных актов и выборе меры дисциплинарного взыскания в отношении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обучающегося является локальным нормативным актом, принимается на Педагогическом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совете, согласовывается с Советом родителей и приказом директора.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7.2. Все изменения и дополнения, вносимые в настоящее Положение, оформляются 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письменной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форме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действующим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законодательством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Федерации.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7.3. Положение принимается на неопределенный срок. Изменения и дополнения 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Положению принимаются в порядке, предусмотренном п.7.1. настоящего Положения.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7.4. После принятия Положения (или изменений и дополнений отдельных пунктов 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разделов) в новой редакции предыдущая редакция автоматически утрачивает силу.</w:t>
      </w:r>
    </w:p>
    <w:sectPr>
      <w:headerReference r:id="rId3" w:type="default"/>
      <w:footerReference r:id="rId4" w:type="default"/>
      <w:pgSz w:w="11906" w:h="16838"/>
      <w:pgMar w:top="1134" w:right="850" w:bottom="1134" w:left="1701" w:header="708" w:footer="708" w:gutter="0"/>
      <w:pgNumType w:fmt="decimal" w:start="1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bVMaxi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BADE7"/>
    <w:multiLevelType w:val="singleLevel"/>
    <w:tmpl w:val="35FBADE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3AC52084"/>
    <w:multiLevelType w:val="singleLevel"/>
    <w:tmpl w:val="3AC52084"/>
    <w:lvl w:ilvl="0" w:tentative="0">
      <w:start w:val="7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AFF"/>
    <w:rsid w:val="000B161F"/>
    <w:rsid w:val="00273B05"/>
    <w:rsid w:val="002C431E"/>
    <w:rsid w:val="00676DB9"/>
    <w:rsid w:val="006C3559"/>
    <w:rsid w:val="00751A77"/>
    <w:rsid w:val="00895676"/>
    <w:rsid w:val="00974E61"/>
    <w:rsid w:val="00D72408"/>
    <w:rsid w:val="00DE76E6"/>
    <w:rsid w:val="00E15EFD"/>
    <w:rsid w:val="00F20450"/>
    <w:rsid w:val="00FF5AFF"/>
    <w:rsid w:val="0A4467E7"/>
    <w:rsid w:val="214A0EF4"/>
    <w:rsid w:val="22471856"/>
    <w:rsid w:val="636C6B7F"/>
    <w:rsid w:val="69AA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character" w:styleId="5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1205</Words>
  <Characters>6869</Characters>
  <Lines>57</Lines>
  <Paragraphs>16</Paragraphs>
  <TotalTime>5</TotalTime>
  <ScaleCrop>false</ScaleCrop>
  <LinksUpToDate>false</LinksUpToDate>
  <CharactersWithSpaces>8058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2018-06-06T12:38:00Z</dcterms:created>
  <dc:creator>Татьяна</dc:creator>
  <cp:lastModifiedBy>Татьяна</cp:lastModifiedBy>
  <cp:lastPrinted>2022-02-10T06:53:00Z</cp:lastPrinted>
  <dcterms:modified xsi:type="dcterms:W3CDTF">2022-04-05T11:43:19Z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